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0B2A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ДОГОВОР №  ______</w:t>
      </w:r>
    </w:p>
    <w:p w14:paraId="655EE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об оказании платной образовательной услуги  на курсах «Готовимся к школе» </w:t>
      </w:r>
      <w:r>
        <w:rPr>
          <w:b/>
          <w:bCs/>
          <w:sz w:val="16"/>
          <w:szCs w:val="16"/>
        </w:rPr>
        <w:t>г. Вологда</w:t>
      </w:r>
      <w:r>
        <w:rPr>
          <w:sz w:val="16"/>
          <w:szCs w:val="16"/>
        </w:rPr>
        <w:t xml:space="preserve">   </w:t>
      </w:r>
    </w:p>
    <w:p w14:paraId="0E989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"______" _____________ </w:t>
      </w:r>
      <w:r>
        <w:rPr>
          <w:b/>
          <w:sz w:val="16"/>
          <w:szCs w:val="16"/>
        </w:rPr>
        <w:t>202</w:t>
      </w:r>
      <w:r>
        <w:rPr>
          <w:rFonts w:hint="default"/>
          <w:b/>
          <w:sz w:val="16"/>
          <w:szCs w:val="16"/>
          <w:lang w:val="ru-RU"/>
        </w:rPr>
        <w:t xml:space="preserve">5 </w:t>
      </w:r>
      <w:r>
        <w:rPr>
          <w:b/>
          <w:sz w:val="16"/>
          <w:szCs w:val="16"/>
        </w:rPr>
        <w:t xml:space="preserve"> г.</w:t>
      </w:r>
    </w:p>
    <w:p w14:paraId="43DCBA89">
      <w:pPr>
        <w:ind w:firstLine="539"/>
        <w:jc w:val="both"/>
        <w:rPr>
          <w:sz w:val="16"/>
          <w:szCs w:val="16"/>
        </w:rPr>
      </w:pPr>
      <w:r>
        <w:rPr>
          <w:sz w:val="16"/>
          <w:szCs w:val="16"/>
          <w:lang w:val="ru-RU"/>
        </w:rPr>
        <w:t>Муниципальное</w:t>
      </w:r>
      <w:r>
        <w:rPr>
          <w:rFonts w:hint="default"/>
          <w:sz w:val="16"/>
          <w:szCs w:val="16"/>
          <w:lang w:val="ru-RU"/>
        </w:rPr>
        <w:t xml:space="preserve"> автономное общеобразовательное учреждения</w:t>
      </w:r>
      <w:r>
        <w:rPr>
          <w:sz w:val="16"/>
          <w:szCs w:val="16"/>
        </w:rPr>
        <w:t xml:space="preserve"> «Средняя общеобразовательная школа № 1 с углубленным изучением английского языка»</w:t>
      </w:r>
      <w:r>
        <w:rPr>
          <w:rFonts w:hint="default"/>
          <w:sz w:val="16"/>
          <w:szCs w:val="16"/>
          <w:lang w:val="ru-RU"/>
        </w:rPr>
        <w:t xml:space="preserve"> </w:t>
      </w:r>
      <w:r>
        <w:rPr>
          <w:sz w:val="16"/>
          <w:szCs w:val="16"/>
        </w:rPr>
        <w:t xml:space="preserve">города Вологды,  осуществляющее образовательную деятельность (далее – образовательная организация) на основании </w:t>
      </w:r>
      <w:r>
        <w:rPr>
          <w:sz w:val="16"/>
          <w:szCs w:val="16"/>
          <w:lang w:val="ru-RU"/>
        </w:rPr>
        <w:t>регистрационного</w:t>
      </w:r>
      <w:r>
        <w:rPr>
          <w:rFonts w:hint="default"/>
          <w:sz w:val="16"/>
          <w:szCs w:val="16"/>
          <w:lang w:val="ru-RU"/>
        </w:rPr>
        <w:t xml:space="preserve"> номера лицензии от 27.05.2025 г.</w:t>
      </w:r>
      <w:r>
        <w:rPr>
          <w:sz w:val="16"/>
          <w:szCs w:val="16"/>
        </w:rPr>
        <w:t xml:space="preserve"> </w:t>
      </w:r>
      <w:r>
        <w:rPr>
          <w:rFonts w:hint="default"/>
          <w:sz w:val="16"/>
          <w:szCs w:val="16"/>
          <w:lang w:val="ru-RU"/>
        </w:rPr>
        <w:t xml:space="preserve"> № ЛО35-01249-35/00282375, </w:t>
      </w:r>
      <w:r>
        <w:rPr>
          <w:sz w:val="16"/>
          <w:szCs w:val="16"/>
        </w:rPr>
        <w:t>выданной Департаментом образования Вологодской области,</w:t>
      </w:r>
      <w:r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 xml:space="preserve">именуемое в дальнейшем </w:t>
      </w:r>
      <w:r>
        <w:rPr>
          <w:b/>
          <w:sz w:val="16"/>
          <w:szCs w:val="16"/>
        </w:rPr>
        <w:t>«Исполнитель»</w:t>
      </w:r>
      <w:r>
        <w:rPr>
          <w:sz w:val="16"/>
          <w:szCs w:val="16"/>
        </w:rPr>
        <w:t xml:space="preserve">,  в лице директора школы Ригиной Светланы Николаевны, действующего на основании Устава </w:t>
      </w:r>
      <w:r>
        <w:rPr>
          <w:sz w:val="16"/>
          <w:szCs w:val="16"/>
          <w:lang w:val="ru-RU"/>
        </w:rPr>
        <w:t>Муниципального</w:t>
      </w:r>
      <w:r>
        <w:rPr>
          <w:rFonts w:hint="default"/>
          <w:sz w:val="16"/>
          <w:szCs w:val="16"/>
          <w:lang w:val="ru-RU"/>
        </w:rPr>
        <w:t xml:space="preserve"> автономного общеобразовательного учреждения</w:t>
      </w:r>
      <w:r>
        <w:rPr>
          <w:sz w:val="16"/>
          <w:szCs w:val="16"/>
        </w:rPr>
        <w:t xml:space="preserve"> «Средняя общеобразовательная школа № 1 с углубленным изучением английского языка»</w:t>
      </w:r>
      <w:r>
        <w:rPr>
          <w:color w:val="943734" w:themeColor="accent2" w:themeShade="BF"/>
          <w:sz w:val="16"/>
          <w:szCs w:val="16"/>
        </w:rPr>
        <w:t xml:space="preserve"> </w:t>
      </w:r>
      <w:r>
        <w:rPr>
          <w:sz w:val="16"/>
          <w:szCs w:val="16"/>
        </w:rPr>
        <w:t>от 13.</w:t>
      </w:r>
      <w:r>
        <w:rPr>
          <w:rFonts w:hint="default"/>
          <w:sz w:val="16"/>
          <w:szCs w:val="16"/>
          <w:lang w:val="ru-RU"/>
        </w:rPr>
        <w:t>05.2025</w:t>
      </w:r>
      <w:r>
        <w:rPr>
          <w:sz w:val="16"/>
          <w:szCs w:val="16"/>
        </w:rPr>
        <w:t xml:space="preserve"> и Приказа  №  116 МОУ «Средняя общеобразовательная школа № 1 с углубленным изучением английского языка» от </w:t>
      </w:r>
      <w:r>
        <w:rPr>
          <w:rFonts w:hint="default"/>
          <w:sz w:val="16"/>
          <w:szCs w:val="16"/>
          <w:lang w:val="ru-RU"/>
        </w:rPr>
        <w:t>13.05.2025 г., Приказа № 178-ОД 01.09.2025 г.</w:t>
      </w:r>
      <w:r>
        <w:rPr>
          <w:sz w:val="16"/>
          <w:szCs w:val="16"/>
        </w:rPr>
        <w:t xml:space="preserve"> и _______________________________________________________________________________________________________________________,</w:t>
      </w:r>
    </w:p>
    <w:p w14:paraId="22AB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(фамилия, имя, отчество (при наличии) законного представителя несовершеннолетнего лица, зачисляемого на обучение)</w:t>
      </w:r>
    </w:p>
    <w:p w14:paraId="03AC8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16"/>
          <w:szCs w:val="16"/>
        </w:rPr>
        <w:t xml:space="preserve"> именуемый(ая) в дальнейшем </w:t>
      </w:r>
      <w:r>
        <w:rPr>
          <w:b/>
          <w:sz w:val="16"/>
          <w:szCs w:val="16"/>
        </w:rPr>
        <w:t>«Заказчик»</w:t>
      </w:r>
      <w:r>
        <w:rPr>
          <w:sz w:val="16"/>
          <w:szCs w:val="16"/>
        </w:rPr>
        <w:t>, действующий в интересах несовершеннолетнего __________________________________________________________________________________________________________________________________,</w:t>
      </w:r>
    </w:p>
    <w:p w14:paraId="79ABB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лица, зачисляемого на обучение)</w:t>
      </w:r>
    </w:p>
    <w:p w14:paraId="2C849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именуемый(ая) в дальнейшем </w:t>
      </w:r>
      <w:r>
        <w:rPr>
          <w:b/>
          <w:sz w:val="16"/>
          <w:szCs w:val="16"/>
        </w:rPr>
        <w:t>«Обучающийся»</w:t>
      </w:r>
      <w:r>
        <w:rPr>
          <w:sz w:val="16"/>
          <w:szCs w:val="16"/>
        </w:rPr>
        <w:t xml:space="preserve">, совместно именуемые </w:t>
      </w:r>
      <w:r>
        <w:rPr>
          <w:b/>
          <w:sz w:val="16"/>
          <w:szCs w:val="16"/>
        </w:rPr>
        <w:t>«Стороны»</w:t>
      </w:r>
      <w:r>
        <w:rPr>
          <w:sz w:val="16"/>
          <w:szCs w:val="16"/>
        </w:rPr>
        <w:t>, заключили настоящий Договор о нижеследующем:</w:t>
      </w:r>
    </w:p>
    <w:p w14:paraId="2FB662A0">
      <w:pPr>
        <w:jc w:val="center"/>
        <w:rPr>
          <w:sz w:val="16"/>
          <w:szCs w:val="16"/>
        </w:rPr>
      </w:pPr>
      <w:r>
        <w:rPr>
          <w:sz w:val="16"/>
          <w:szCs w:val="16"/>
        </w:rPr>
        <w:t>I. ПРЕДМЕТ ДОГОВОРА</w:t>
      </w:r>
    </w:p>
    <w:p w14:paraId="5FF273D5">
      <w:pPr>
        <w:spacing w:after="120"/>
        <w:ind w:left="34" w:firstLine="425"/>
        <w:jc w:val="both"/>
        <w:rPr>
          <w:rFonts w:hint="default"/>
          <w:sz w:val="16"/>
          <w:szCs w:val="16"/>
          <w:lang w:val="ru-RU"/>
        </w:rPr>
      </w:pPr>
      <w:r>
        <w:rPr>
          <w:sz w:val="16"/>
          <w:szCs w:val="16"/>
        </w:rPr>
        <w:t xml:space="preserve">Исполнитель предоставляет, а заказчик оплачивает дополнительные образовательные услуги по подготовке ребенка к школе (очная форма обучения) </w:t>
      </w:r>
      <w:r>
        <w:rPr>
          <w:b/>
          <w:sz w:val="16"/>
          <w:szCs w:val="16"/>
        </w:rPr>
        <w:t>из расчета 5 занятий в день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(3 - 5 учебных дней в месяц).</w:t>
      </w:r>
      <w:r>
        <w:rPr>
          <w:sz w:val="16"/>
          <w:szCs w:val="16"/>
        </w:rPr>
        <w:t xml:space="preserve"> Подготовка ведется по следующим направлениям: английский язык, развитие речи, развитие элементарных математических представлений, социально</w:t>
      </w:r>
      <w:r>
        <w:rPr>
          <w:rFonts w:hint="default"/>
          <w:sz w:val="16"/>
          <w:szCs w:val="16"/>
          <w:lang w:val="ru-RU"/>
        </w:rPr>
        <w:t>-</w:t>
      </w:r>
      <w:r>
        <w:rPr>
          <w:sz w:val="16"/>
          <w:szCs w:val="16"/>
        </w:rPr>
        <w:t>коммуникативное развитие</w:t>
      </w:r>
      <w:r>
        <w:rPr>
          <w:rFonts w:hint="default"/>
          <w:sz w:val="16"/>
          <w:szCs w:val="16"/>
          <w:lang w:val="ru-RU"/>
        </w:rPr>
        <w:t>, познавательно-исследовательская деятельность.</w:t>
      </w:r>
    </w:p>
    <w:p w14:paraId="1A1E0CC7">
      <w:pPr>
        <w:spacing w:after="120"/>
        <w:ind w:left="34" w:firstLine="425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</w:t>
      </w:r>
    </w:p>
    <w:p w14:paraId="175FE158">
      <w:pPr>
        <w:spacing w:after="120"/>
        <w:ind w:left="34" w:firstLine="425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(фамилия,                     имя,        отчество                               возраст  ребенка)</w:t>
      </w:r>
    </w:p>
    <w:p w14:paraId="668E7A99">
      <w:pPr>
        <w:spacing w:after="120"/>
        <w:ind w:left="34" w:firstLine="425"/>
        <w:jc w:val="both"/>
        <w:rPr>
          <w:sz w:val="16"/>
          <w:szCs w:val="16"/>
        </w:rPr>
      </w:pPr>
      <w:r>
        <w:rPr>
          <w:sz w:val="16"/>
          <w:szCs w:val="16"/>
        </w:rPr>
        <w:t>(в дальнейшем Обучающийся)</w:t>
      </w:r>
    </w:p>
    <w:p w14:paraId="2614D1BD">
      <w:pPr>
        <w:spacing w:after="120"/>
        <w:ind w:left="34" w:firstLine="425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1.2. Срок освоения образовательной программы на момент подписания Договора </w:t>
      </w:r>
      <w:r>
        <w:rPr>
          <w:b/>
          <w:sz w:val="16"/>
          <w:szCs w:val="16"/>
        </w:rPr>
        <w:t>с __________________ 202</w:t>
      </w:r>
      <w:r>
        <w:rPr>
          <w:rFonts w:hint="default"/>
          <w:b/>
          <w:sz w:val="16"/>
          <w:szCs w:val="16"/>
          <w:lang w:val="ru-RU"/>
        </w:rPr>
        <w:t>5</w:t>
      </w:r>
      <w:r>
        <w:rPr>
          <w:b/>
          <w:sz w:val="16"/>
          <w:szCs w:val="16"/>
        </w:rPr>
        <w:t xml:space="preserve"> года по 2</w:t>
      </w:r>
      <w:r>
        <w:rPr>
          <w:rFonts w:hint="default"/>
          <w:b/>
          <w:sz w:val="16"/>
          <w:szCs w:val="16"/>
          <w:lang w:val="ru-RU"/>
        </w:rPr>
        <w:t>6</w:t>
      </w:r>
      <w:bookmarkStart w:id="0" w:name="_GoBack"/>
      <w:bookmarkEnd w:id="0"/>
      <w:r>
        <w:rPr>
          <w:b/>
          <w:sz w:val="16"/>
          <w:szCs w:val="16"/>
        </w:rPr>
        <w:t xml:space="preserve"> апреля 202</w:t>
      </w:r>
      <w:r>
        <w:rPr>
          <w:rFonts w:hint="default"/>
          <w:b/>
          <w:sz w:val="16"/>
          <w:szCs w:val="16"/>
          <w:lang w:val="ru-RU"/>
        </w:rPr>
        <w:t>6</w:t>
      </w:r>
      <w:r>
        <w:rPr>
          <w:b/>
          <w:sz w:val="16"/>
          <w:szCs w:val="16"/>
        </w:rPr>
        <w:t xml:space="preserve"> года.</w:t>
      </w:r>
    </w:p>
    <w:p w14:paraId="5ACFFED6">
      <w:pPr>
        <w:jc w:val="center"/>
        <w:rPr>
          <w:sz w:val="16"/>
          <w:szCs w:val="16"/>
        </w:rPr>
      </w:pPr>
    </w:p>
    <w:p w14:paraId="5E10429B">
      <w:pPr>
        <w:jc w:val="center"/>
        <w:rPr>
          <w:sz w:val="16"/>
          <w:szCs w:val="16"/>
        </w:rPr>
      </w:pPr>
      <w:r>
        <w:rPr>
          <w:sz w:val="16"/>
          <w:szCs w:val="16"/>
        </w:rPr>
        <w:t>II. ПРАВА ИСПОЛНИТЕЛЯ, ЗАКАЗЧИКА И ОБУЧАЮЩЕГОСЯ</w:t>
      </w:r>
    </w:p>
    <w:p w14:paraId="1FB3145B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2.1. Исполнитель вправе:</w:t>
      </w:r>
    </w:p>
    <w:p w14:paraId="0CBB333A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2.1.1. Самостоятельно осуществлять образовательный процесс</w:t>
      </w:r>
    </w:p>
    <w:p w14:paraId="5C6A0071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98E0E34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2.3.  Заказчик вправе обращаться к Исполнителю по вопросам, касающимся образовательного процесса.</w:t>
      </w:r>
    </w:p>
    <w:p w14:paraId="395D22FD">
      <w:pPr>
        <w:ind w:firstLine="547"/>
        <w:jc w:val="both"/>
        <w:rPr>
          <w:color w:val="FF0000"/>
          <w:sz w:val="16"/>
          <w:szCs w:val="16"/>
        </w:rPr>
      </w:pPr>
      <w:r>
        <w:rPr>
          <w:sz w:val="16"/>
          <w:szCs w:val="16"/>
        </w:rPr>
        <w:t>2.4. Обучающийся пользуется необходимым учебным оборудованием и имуществом Исполнителя для освоения образовательной программы в порядке, установленном локальными нормативными актами.</w:t>
      </w:r>
    </w:p>
    <w:p w14:paraId="2C027DB9">
      <w:pPr>
        <w:spacing w:after="120"/>
        <w:ind w:firstLine="544"/>
        <w:jc w:val="center"/>
        <w:rPr>
          <w:sz w:val="16"/>
          <w:szCs w:val="16"/>
        </w:rPr>
      </w:pPr>
    </w:p>
    <w:p w14:paraId="62E86BC8">
      <w:pPr>
        <w:spacing w:after="120"/>
        <w:ind w:firstLine="544"/>
        <w:jc w:val="center"/>
        <w:rPr>
          <w:sz w:val="16"/>
          <w:szCs w:val="16"/>
        </w:rPr>
      </w:pPr>
      <w:r>
        <w:rPr>
          <w:sz w:val="16"/>
          <w:szCs w:val="16"/>
        </w:rPr>
        <w:t>III. ОБЯЗАННОСТИ ИСПОЛНИТЕЛЯ, ЗАКАЗЧИКА И ОБУЧАЮЩЕГОСЯ</w:t>
      </w:r>
    </w:p>
    <w:p w14:paraId="2D034D9D">
      <w:pPr>
        <w:ind w:firstLine="601"/>
        <w:jc w:val="both"/>
        <w:rPr>
          <w:sz w:val="16"/>
          <w:szCs w:val="16"/>
        </w:rPr>
      </w:pPr>
      <w:r>
        <w:rPr>
          <w:sz w:val="16"/>
          <w:szCs w:val="16"/>
        </w:rPr>
        <w:t>3.1. Исполнитель обязан:</w:t>
      </w:r>
    </w:p>
    <w:p w14:paraId="4A1FD9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1"/>
        <w:jc w:val="both"/>
        <w:rPr>
          <w:sz w:val="16"/>
          <w:szCs w:val="16"/>
        </w:rPr>
      </w:pPr>
      <w:r>
        <w:rPr>
          <w:sz w:val="16"/>
          <w:szCs w:val="16"/>
        </w:rPr>
        <w:t>3.1.1. Зачислить Обучающегося на курсы «Готовимся к школе»  на основании заявления родителей при наличии свободных мест</w:t>
      </w:r>
      <w:r>
        <w:rPr>
          <w:b/>
          <w:sz w:val="16"/>
          <w:szCs w:val="16"/>
        </w:rPr>
        <w:t>.</w:t>
      </w:r>
    </w:p>
    <w:p w14:paraId="766BDEB5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 «О защите прав потребителей» и Федеральным законом  «Об образовании в Российской Федерации».</w:t>
      </w:r>
    </w:p>
    <w:p w14:paraId="7A698CC8">
      <w:pPr>
        <w:tabs>
          <w:tab w:val="center" w:pos="6663"/>
        </w:tabs>
        <w:ind w:firstLine="601"/>
        <w:jc w:val="both"/>
        <w:rPr>
          <w:sz w:val="16"/>
          <w:szCs w:val="16"/>
        </w:rPr>
      </w:pPr>
      <w:r>
        <w:rPr>
          <w:sz w:val="16"/>
          <w:szCs w:val="16"/>
        </w:rPr>
        <w:t>3.1.3. Познакомить Заказчика с Положением и условиями работы курсов «Готовимся к школе», внутренним распорядком, правилами поведения в школе.</w:t>
      </w:r>
    </w:p>
    <w:p w14:paraId="3F432497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3.1.4.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14:paraId="2310EF88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3.1.5. Обеспечить Обучающемуся условия для освоения образовательной программы курсов.</w:t>
      </w:r>
    </w:p>
    <w:p w14:paraId="6CFD5BAC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3.1.6.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20DA201D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3.1.7. Принимать от Заказчика плату за образовательные услуги.</w:t>
      </w:r>
    </w:p>
    <w:p w14:paraId="677519B7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D53EB78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53D6FD47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3.3. Заказчик обязан обеспечить соблюдение  требований, установленные в статье 43 Федерального закона от 29 декабря 2012 г. N 273-ФЗ «Об образовании в Российской Федерации», в том числе:</w:t>
      </w:r>
    </w:p>
    <w:p w14:paraId="4F2947FD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3.3.1. Приводить без опозданий Обучающегося на  занятия, предусмотренные учебным планом и указанные в учебном расписании, обеспечить выполнение заданий для подготовки к занятиям.</w:t>
      </w:r>
    </w:p>
    <w:p w14:paraId="4C457FF9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3.3.2. Извещать Исполнителя о причинах отсутствия обучающегося на занятиях.</w:t>
      </w:r>
    </w:p>
    <w:p w14:paraId="4FAC1B8B">
      <w:pPr>
        <w:spacing w:after="120"/>
        <w:ind w:firstLine="544"/>
        <w:jc w:val="both"/>
        <w:rPr>
          <w:sz w:val="16"/>
          <w:szCs w:val="16"/>
        </w:rPr>
      </w:pPr>
      <w:r>
        <w:rPr>
          <w:sz w:val="16"/>
          <w:szCs w:val="16"/>
        </w:rPr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119AB68">
      <w:pPr>
        <w:jc w:val="center"/>
        <w:rPr>
          <w:sz w:val="16"/>
          <w:szCs w:val="16"/>
        </w:rPr>
      </w:pPr>
      <w:r>
        <w:rPr>
          <w:sz w:val="16"/>
          <w:szCs w:val="16"/>
        </w:rPr>
        <w:t>IV. СТОИМОСТЬ УСЛУГ, СРОКИ И ПОРЯДОК ИХ ОПЛАТЫ</w:t>
      </w:r>
    </w:p>
    <w:p w14:paraId="5549D97A">
      <w:pPr>
        <w:jc w:val="center"/>
        <w:rPr>
          <w:sz w:val="16"/>
          <w:szCs w:val="16"/>
        </w:rPr>
      </w:pPr>
    </w:p>
    <w:p w14:paraId="32DAFE08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4.1. Полная стоимость платных образовательных услуг за весь период обучения Обучающегося определяется по сумме ежемесячных выплат в течение срока освоения образовательной программы.</w:t>
      </w:r>
    </w:p>
    <w:p w14:paraId="095CA7E8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41A9A8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4.2. Ежемесячная стоимость платных образовательных услуг определяется как сумма выплат за посещенные занятия Обучающимся в месяц. </w:t>
      </w:r>
      <w:r>
        <w:rPr>
          <w:b/>
          <w:sz w:val="16"/>
          <w:szCs w:val="16"/>
        </w:rPr>
        <w:t xml:space="preserve">Стоимость </w:t>
      </w:r>
      <w:r>
        <w:rPr>
          <w:b/>
          <w:sz w:val="16"/>
          <w:szCs w:val="16"/>
          <w:u w:val="single"/>
        </w:rPr>
        <w:t>одного учебного дня</w:t>
      </w:r>
      <w:r>
        <w:rPr>
          <w:b/>
          <w:sz w:val="16"/>
          <w:szCs w:val="16"/>
        </w:rPr>
        <w:t xml:space="preserve"> составляет </w:t>
      </w:r>
      <w:r>
        <w:rPr>
          <w:rFonts w:hint="default"/>
          <w:b/>
          <w:sz w:val="16"/>
          <w:szCs w:val="16"/>
          <w:lang w:val="ru-RU"/>
        </w:rPr>
        <w:t>1250</w:t>
      </w:r>
      <w:r>
        <w:rPr>
          <w:sz w:val="16"/>
          <w:szCs w:val="16"/>
        </w:rPr>
        <w:t xml:space="preserve">  (</w:t>
      </w:r>
      <w:r>
        <w:rPr>
          <w:sz w:val="16"/>
          <w:szCs w:val="16"/>
          <w:lang w:val="ru-RU"/>
        </w:rPr>
        <w:t>Одна</w:t>
      </w:r>
      <w:r>
        <w:rPr>
          <w:rFonts w:hint="default"/>
          <w:sz w:val="16"/>
          <w:szCs w:val="16"/>
          <w:lang w:val="ru-RU"/>
        </w:rPr>
        <w:t xml:space="preserve"> тысяча двести пятьдесят рублей</w:t>
      </w:r>
      <w:r>
        <w:rPr>
          <w:sz w:val="16"/>
          <w:szCs w:val="16"/>
        </w:rPr>
        <w:t xml:space="preserve">) </w:t>
      </w:r>
      <w:r>
        <w:rPr>
          <w:sz w:val="16"/>
          <w:szCs w:val="16"/>
          <w:u w:val="single"/>
        </w:rPr>
        <w:t>за пять учебных занятий</w:t>
      </w:r>
      <w:r>
        <w:rPr>
          <w:b/>
          <w:sz w:val="16"/>
          <w:szCs w:val="16"/>
        </w:rPr>
        <w:t>.</w:t>
      </w:r>
    </w:p>
    <w:p w14:paraId="790D3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4.3. Оплата производится ежемесячно </w:t>
      </w:r>
      <w:r>
        <w:rPr>
          <w:b/>
          <w:sz w:val="16"/>
          <w:szCs w:val="16"/>
        </w:rPr>
        <w:t>в течение 7 дней после получения квитанции,</w:t>
      </w:r>
      <w:r>
        <w:rPr>
          <w:sz w:val="16"/>
          <w:szCs w:val="16"/>
        </w:rPr>
        <w:t xml:space="preserve"> в безналичном порядке на счет, указанный в разделе IX настоящего Договора.</w:t>
      </w:r>
    </w:p>
    <w:p w14:paraId="183D3A9D">
      <w:pPr>
        <w:tabs>
          <w:tab w:val="center" w:pos="6663"/>
        </w:tabs>
        <w:ind w:firstLine="60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4.4. В соответствии с пп.3.3.1 и 3.3.2 настоящего Договора пропущенные Обучающимся учебные занятия  не оплачиваются Заказчиком </w:t>
      </w:r>
      <w:r>
        <w:rPr>
          <w:b/>
          <w:sz w:val="16"/>
          <w:szCs w:val="16"/>
        </w:rPr>
        <w:t>только по уважительной причине при предъявлении Исполнителю</w:t>
      </w:r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не позднее 7 календарных дней, следующих за пропуском,</w:t>
      </w:r>
      <w:r>
        <w:rPr>
          <w:sz w:val="16"/>
          <w:szCs w:val="16"/>
        </w:rPr>
        <w:t xml:space="preserve"> медицинской или иной справки/ документа и/или заявления Заказчика. </w:t>
      </w:r>
    </w:p>
    <w:p w14:paraId="5B6DAFDE">
      <w:pPr>
        <w:tabs>
          <w:tab w:val="center" w:pos="6663"/>
        </w:tabs>
        <w:ind w:firstLine="601"/>
        <w:jc w:val="both"/>
        <w:rPr>
          <w:sz w:val="16"/>
          <w:szCs w:val="16"/>
        </w:rPr>
      </w:pPr>
    </w:p>
    <w:p w14:paraId="61F9048E">
      <w:pPr>
        <w:jc w:val="center"/>
        <w:rPr>
          <w:sz w:val="16"/>
          <w:szCs w:val="16"/>
        </w:rPr>
      </w:pPr>
      <w:r>
        <w:rPr>
          <w:sz w:val="16"/>
          <w:szCs w:val="16"/>
        </w:rPr>
        <w:t>V. ОСНОВАНИЯ ИЗМЕНЕНИЯ И РАСТОРЖЕНИЯ ДОГОВОРА</w:t>
      </w:r>
    </w:p>
    <w:p w14:paraId="64194172">
      <w:pPr>
        <w:jc w:val="center"/>
        <w:rPr>
          <w:sz w:val="16"/>
          <w:szCs w:val="16"/>
        </w:rPr>
      </w:pPr>
    </w:p>
    <w:p w14:paraId="7E5950C2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DC1BF0A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5.2. Настоящий Договор может быть расторгнут по соглашению Сторон.</w:t>
      </w:r>
    </w:p>
    <w:p w14:paraId="7A16DA9C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14:paraId="179F1F92">
      <w:pPr>
        <w:pStyle w:val="8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Просрочка  Заказчиком оплаты стоимости платных образовательных услуг.</w:t>
      </w:r>
    </w:p>
    <w:p w14:paraId="51967A1A">
      <w:pPr>
        <w:pStyle w:val="8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Обучающийся  своим поведением систематически нарушает права и законные интересы других Обучающихся и работников Исполнителя, опаздывает на  занятия, пропускает занятия без уважительной причины,  нарушает дисциплину, препятствует нормальному осуществлению образовательного процесса.</w:t>
      </w:r>
    </w:p>
    <w:p w14:paraId="6A2C5E74">
      <w:pPr>
        <w:pStyle w:val="8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1DBB35F">
      <w:pPr>
        <w:pStyle w:val="8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В  иных случаях, предусмотренных законодательством Российской Федерации.</w:t>
      </w:r>
    </w:p>
    <w:p w14:paraId="668CBE3E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5.4. Настоящий Договор расторгается досрочно:</w:t>
      </w:r>
    </w:p>
    <w:p w14:paraId="2B4767A3">
      <w:pPr>
        <w:pStyle w:val="8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По  инициативе Заказчика (с написанием заявления об отчислении)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5411E6B">
      <w:pPr>
        <w:pStyle w:val="8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9EEC75A">
      <w:pPr>
        <w:ind w:firstLine="547"/>
        <w:jc w:val="both"/>
        <w:rPr>
          <w:sz w:val="16"/>
          <w:szCs w:val="16"/>
        </w:rPr>
      </w:pPr>
    </w:p>
    <w:p w14:paraId="3580C016">
      <w:pPr>
        <w:jc w:val="center"/>
        <w:rPr>
          <w:sz w:val="16"/>
          <w:szCs w:val="16"/>
        </w:rPr>
      </w:pPr>
      <w:r>
        <w:rPr>
          <w:sz w:val="16"/>
          <w:szCs w:val="16"/>
        </w:rPr>
        <w:t>VI. ОТВЕТСТВЕННОСТЬ ИСПОЛНИТЕЛЯ, ЗАКАЗЧИКА И ОБУЧАЮЩЕГОСЯ</w:t>
      </w:r>
    </w:p>
    <w:p w14:paraId="50B6B0C0">
      <w:pPr>
        <w:jc w:val="center"/>
        <w:rPr>
          <w:sz w:val="16"/>
          <w:szCs w:val="16"/>
        </w:rPr>
      </w:pPr>
    </w:p>
    <w:p w14:paraId="0A949E61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AA315A3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9285E1C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6.2.1. Безвозмездного оказания образовательной услуги;</w:t>
      </w:r>
    </w:p>
    <w:p w14:paraId="05B9E4B1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14:paraId="1BCC21FE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AFBFAD6">
      <w:pPr>
        <w:tabs>
          <w:tab w:val="center" w:pos="6663"/>
        </w:tabs>
        <w:ind w:firstLine="601"/>
        <w:jc w:val="both"/>
        <w:rPr>
          <w:sz w:val="16"/>
          <w:szCs w:val="16"/>
        </w:rPr>
      </w:pPr>
      <w:r>
        <w:rPr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срок освоения образовательной программы, установленный настоящим договором,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2D1E2789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1BB79B7B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6.4.1. Потребовать уменьшения стоимости образовательной услуги;</w:t>
      </w:r>
    </w:p>
    <w:p w14:paraId="47612075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6.4.2. Расторгнуть Договор.</w:t>
      </w:r>
    </w:p>
    <w:p w14:paraId="4924677D">
      <w:pPr>
        <w:spacing w:after="120"/>
        <w:ind w:firstLine="544"/>
        <w:jc w:val="both"/>
        <w:rPr>
          <w:color w:val="FF0000"/>
          <w:sz w:val="16"/>
          <w:szCs w:val="16"/>
        </w:rPr>
      </w:pPr>
      <w:r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71E9558">
      <w:pPr>
        <w:jc w:val="center"/>
        <w:rPr>
          <w:sz w:val="16"/>
          <w:szCs w:val="16"/>
        </w:rPr>
      </w:pPr>
      <w:r>
        <w:rPr>
          <w:sz w:val="16"/>
          <w:szCs w:val="16"/>
        </w:rPr>
        <w:t>VII. СРОК ДЕЙСТВИЯ ДОГОВОРА</w:t>
      </w:r>
    </w:p>
    <w:p w14:paraId="74877CBD">
      <w:pPr>
        <w:jc w:val="center"/>
        <w:rPr>
          <w:sz w:val="16"/>
          <w:szCs w:val="16"/>
        </w:rPr>
      </w:pPr>
    </w:p>
    <w:p w14:paraId="599CB95B">
      <w:pPr>
        <w:spacing w:after="120"/>
        <w:ind w:firstLine="544"/>
        <w:jc w:val="both"/>
        <w:rPr>
          <w:sz w:val="16"/>
          <w:szCs w:val="16"/>
        </w:rPr>
      </w:pPr>
      <w:r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EA151B6">
      <w:pPr>
        <w:jc w:val="center"/>
        <w:rPr>
          <w:sz w:val="16"/>
          <w:szCs w:val="16"/>
        </w:rPr>
      </w:pPr>
      <w:r>
        <w:rPr>
          <w:sz w:val="16"/>
          <w:szCs w:val="16"/>
        </w:rPr>
        <w:t>VIII. ЗАКЛЮЧИТЕЛЬНЫЕ ПОЛОЖЕНИЯ</w:t>
      </w:r>
    </w:p>
    <w:p w14:paraId="02D54C71">
      <w:pPr>
        <w:jc w:val="center"/>
        <w:rPr>
          <w:sz w:val="16"/>
          <w:szCs w:val="16"/>
        </w:rPr>
      </w:pPr>
    </w:p>
    <w:p w14:paraId="6262904F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6750B385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4B166FFC">
      <w:pPr>
        <w:ind w:firstLine="547"/>
        <w:jc w:val="both"/>
        <w:rPr>
          <w:sz w:val="16"/>
          <w:szCs w:val="16"/>
        </w:rPr>
      </w:pPr>
      <w:r>
        <w:rPr>
          <w:sz w:val="16"/>
          <w:szCs w:val="16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734F67D">
      <w:pPr>
        <w:spacing w:after="120"/>
        <w:ind w:firstLine="544"/>
        <w:jc w:val="both"/>
        <w:rPr>
          <w:sz w:val="16"/>
          <w:szCs w:val="16"/>
        </w:rPr>
      </w:pPr>
      <w:r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14:paraId="74AFB53D">
      <w:pPr>
        <w:jc w:val="center"/>
        <w:rPr>
          <w:sz w:val="16"/>
          <w:szCs w:val="16"/>
        </w:rPr>
      </w:pPr>
      <w:r>
        <w:rPr>
          <w:sz w:val="16"/>
          <w:szCs w:val="16"/>
        </w:rPr>
        <w:t>IX. АДРЕСА И РЕКВИЗИТЫ СТОРОН</w:t>
      </w:r>
    </w:p>
    <w:p w14:paraId="572A8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tbl>
      <w:tblPr>
        <w:tblStyle w:val="6"/>
        <w:tblW w:w="8803" w:type="dxa"/>
        <w:tblInd w:w="10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009"/>
      </w:tblGrid>
      <w:tr w14:paraId="37346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</w:tcPr>
          <w:p w14:paraId="2A97816E">
            <w:pPr>
              <w:autoSpaceDE/>
              <w:spacing w:after="200" w:line="276" w:lineRule="auto"/>
              <w:rPr>
                <w:sz w:val="16"/>
                <w:szCs w:val="16"/>
                <w:u w:val="single"/>
                <w:lang w:eastAsia="en-US"/>
              </w:rPr>
            </w:pPr>
            <w:r>
              <w:rPr>
                <w:sz w:val="16"/>
                <w:szCs w:val="16"/>
                <w:u w:val="single"/>
                <w:lang w:eastAsia="en-US"/>
              </w:rPr>
              <w:t xml:space="preserve">ИСПОЛНИТЕЛЬ:  </w:t>
            </w:r>
          </w:p>
        </w:tc>
        <w:tc>
          <w:tcPr>
            <w:tcW w:w="5009" w:type="dxa"/>
          </w:tcPr>
          <w:p w14:paraId="0BA7B0FB">
            <w:pPr>
              <w:autoSpaceDE/>
              <w:spacing w:after="200" w:line="276" w:lineRule="auto"/>
              <w:rPr>
                <w:rFonts w:eastAsiaTheme="minorEastAsia"/>
                <w:sz w:val="16"/>
                <w:szCs w:val="16"/>
                <w:u w:val="single"/>
                <w:lang w:eastAsia="en-US"/>
              </w:rPr>
            </w:pPr>
            <w:r>
              <w:rPr>
                <w:sz w:val="16"/>
                <w:szCs w:val="16"/>
                <w:u w:val="single"/>
                <w:lang w:eastAsia="en-US"/>
              </w:rPr>
              <w:t>ЗАКАЗЧИК:</w:t>
            </w:r>
          </w:p>
        </w:tc>
      </w:tr>
      <w:tr w14:paraId="7FA3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4" w:type="dxa"/>
          </w:tcPr>
          <w:p w14:paraId="7AAE0342">
            <w:pPr>
              <w:autoSpaceDE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</w:t>
            </w:r>
            <w:r>
              <w:rPr>
                <w:sz w:val="16"/>
                <w:szCs w:val="16"/>
                <w:lang w:val="ru-RU" w:eastAsia="en-US"/>
              </w:rPr>
              <w:t>А</w:t>
            </w:r>
            <w:r>
              <w:rPr>
                <w:sz w:val="16"/>
                <w:szCs w:val="16"/>
                <w:lang w:eastAsia="en-US"/>
              </w:rPr>
              <w:t>ОУ "Средняя общеобразовательная школа  № 1 с углублённым изучением английского языка" г. Вологды</w:t>
            </w:r>
          </w:p>
          <w:p w14:paraId="29CFA5B5">
            <w:pPr>
              <w:autoSpaceDE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г.Вологда, ул.Зосимовская, д.1</w:t>
            </w:r>
          </w:p>
          <w:p w14:paraId="585EE25C">
            <w:pPr>
              <w:pStyle w:val="5"/>
              <w:ind w:left="0"/>
              <w:jc w:val="left"/>
              <w:rPr>
                <w:rFonts w:hint="default"/>
                <w:sz w:val="16"/>
                <w:szCs w:val="16"/>
                <w:lang w:val="ru-RU" w:eastAsia="en-US"/>
              </w:rPr>
            </w:pPr>
            <w:r>
              <w:rPr>
                <w:rFonts w:hint="default"/>
                <w:sz w:val="16"/>
                <w:szCs w:val="16"/>
                <w:lang w:val="ru-RU" w:eastAsia="en-US"/>
              </w:rPr>
              <w:t>(МАОУ «</w:t>
            </w:r>
            <w:r>
              <w:rPr>
                <w:sz w:val="16"/>
                <w:szCs w:val="16"/>
                <w:lang w:eastAsia="en-US"/>
              </w:rPr>
              <w:t>СОШ № 1»</w:t>
            </w:r>
            <w:r>
              <w:rPr>
                <w:rFonts w:hint="default"/>
                <w:sz w:val="16"/>
                <w:szCs w:val="16"/>
                <w:lang w:val="ru-RU" w:eastAsia="en-US"/>
              </w:rPr>
              <w:t>)</w:t>
            </w:r>
          </w:p>
          <w:p w14:paraId="35369CAC">
            <w:pPr>
              <w:pStyle w:val="5"/>
              <w:ind w:left="0"/>
              <w:rPr>
                <w:rFonts w:hint="default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л/с </w:t>
            </w:r>
            <w:r>
              <w:rPr>
                <w:rFonts w:hint="default"/>
                <w:sz w:val="16"/>
                <w:szCs w:val="16"/>
                <w:lang w:val="ru-RU" w:eastAsia="en-US"/>
              </w:rPr>
              <w:t>30306</w:t>
            </w:r>
            <w:r>
              <w:rPr>
                <w:rFonts w:hint="default"/>
                <w:sz w:val="16"/>
                <w:szCs w:val="16"/>
                <w:lang w:val="en-US" w:eastAsia="en-US"/>
              </w:rPr>
              <w:t>ZL2240</w:t>
            </w:r>
          </w:p>
          <w:p w14:paraId="1061297A">
            <w:pPr>
              <w:pStyle w:val="5"/>
              <w:ind w:left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ИНН 3525070194</w:t>
            </w:r>
          </w:p>
          <w:p w14:paraId="2B03906B">
            <w:pPr>
              <w:pStyle w:val="5"/>
              <w:ind w:left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КПП 352501001</w:t>
            </w:r>
          </w:p>
          <w:p w14:paraId="4859C4C1">
            <w:pPr>
              <w:pStyle w:val="5"/>
              <w:ind w:left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Внебюджетный р/счет </w:t>
            </w:r>
            <w:r>
              <w:rPr>
                <w:rFonts w:hint="default"/>
                <w:sz w:val="16"/>
                <w:szCs w:val="16"/>
                <w:lang w:val="en-US" w:eastAsia="en-US"/>
              </w:rPr>
              <w:t>03234643197010003000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14:paraId="67F8CBA4">
            <w:pPr>
              <w:pStyle w:val="5"/>
              <w:ind w:left="0"/>
              <w:rPr>
                <w:rFonts w:hint="default"/>
                <w:sz w:val="16"/>
                <w:szCs w:val="16"/>
                <w:lang w:val="ru-RU" w:eastAsia="en-US"/>
              </w:rPr>
            </w:pPr>
            <w:r>
              <w:rPr>
                <w:rFonts w:hint="default"/>
                <w:sz w:val="16"/>
                <w:szCs w:val="16"/>
                <w:lang w:val="ru-RU" w:eastAsia="en-US"/>
              </w:rPr>
              <w:t>Отделение Вологда Банка России/УФК по</w:t>
            </w:r>
          </w:p>
          <w:p w14:paraId="4906A16A">
            <w:pPr>
              <w:pStyle w:val="5"/>
              <w:ind w:left="0"/>
              <w:rPr>
                <w:rFonts w:hint="default"/>
                <w:sz w:val="16"/>
                <w:szCs w:val="16"/>
                <w:lang w:val="ru-RU" w:eastAsia="en-US"/>
              </w:rPr>
            </w:pPr>
            <w:r>
              <w:rPr>
                <w:rFonts w:hint="default"/>
                <w:sz w:val="16"/>
                <w:szCs w:val="16"/>
                <w:lang w:val="ru-RU" w:eastAsia="en-US"/>
              </w:rPr>
              <w:t>Вологодской области г. Вологда</w:t>
            </w:r>
          </w:p>
          <w:p w14:paraId="47032457">
            <w:pPr>
              <w:pStyle w:val="5"/>
              <w:ind w:left="0"/>
              <w:rPr>
                <w:rFonts w:hint="default"/>
                <w:sz w:val="16"/>
                <w:szCs w:val="16"/>
                <w:lang w:val="ru-RU" w:eastAsia="en-US"/>
              </w:rPr>
            </w:pPr>
            <w:r>
              <w:rPr>
                <w:rFonts w:hint="default"/>
                <w:sz w:val="16"/>
                <w:szCs w:val="16"/>
                <w:lang w:val="ru-RU" w:eastAsia="en-US"/>
              </w:rPr>
              <w:t>К/счет 40102810445370000022</w:t>
            </w:r>
          </w:p>
          <w:p w14:paraId="16D7759B">
            <w:pPr>
              <w:pStyle w:val="5"/>
              <w:ind w:left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БИК </w:t>
            </w:r>
            <w:r>
              <w:rPr>
                <w:rFonts w:hint="default"/>
                <w:sz w:val="16"/>
                <w:szCs w:val="16"/>
                <w:lang w:val="ru-RU" w:eastAsia="en-US"/>
              </w:rPr>
              <w:t>011909101</w:t>
            </w:r>
            <w:r>
              <w:rPr>
                <w:sz w:val="16"/>
                <w:szCs w:val="16"/>
                <w:lang w:eastAsia="en-US"/>
              </w:rPr>
              <w:t>; ОКТМО 19701000;</w:t>
            </w:r>
          </w:p>
          <w:p w14:paraId="21296215">
            <w:pPr>
              <w:pStyle w:val="5"/>
              <w:ind w:left="0"/>
              <w:rPr>
                <w:rFonts w:hint="default"/>
                <w:sz w:val="16"/>
                <w:szCs w:val="16"/>
                <w:lang w:val="ru-RU" w:eastAsia="en-US"/>
              </w:rPr>
            </w:pPr>
            <w:r>
              <w:rPr>
                <w:sz w:val="16"/>
                <w:szCs w:val="16"/>
                <w:lang w:eastAsia="en-US"/>
              </w:rPr>
              <w:t>КБК 00000000000000000</w:t>
            </w:r>
            <w:r>
              <w:rPr>
                <w:rFonts w:hint="default"/>
                <w:sz w:val="16"/>
                <w:szCs w:val="16"/>
                <w:lang w:val="ru-RU" w:eastAsia="en-US"/>
              </w:rPr>
              <w:t>510</w:t>
            </w:r>
          </w:p>
          <w:p w14:paraId="7A1924F1">
            <w:pPr>
              <w:pStyle w:val="5"/>
              <w:ind w:left="0"/>
              <w:rPr>
                <w:sz w:val="16"/>
                <w:szCs w:val="16"/>
                <w:lang w:eastAsia="en-US"/>
              </w:rPr>
            </w:pPr>
          </w:p>
          <w:p w14:paraId="1C46CA5B">
            <w:pPr>
              <w:pStyle w:val="5"/>
              <w:ind w:left="0"/>
              <w:rPr>
                <w:sz w:val="16"/>
                <w:szCs w:val="16"/>
                <w:lang w:eastAsia="en-US"/>
              </w:rPr>
            </w:pPr>
          </w:p>
          <w:p w14:paraId="72A3F31F">
            <w:pPr>
              <w:pStyle w:val="5"/>
              <w:ind w:left="0"/>
              <w:rPr>
                <w:rFonts w:hint="default"/>
                <w:sz w:val="16"/>
                <w:szCs w:val="16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 w:eastAsia="en-US"/>
              </w:rPr>
              <w:t>Директор</w:t>
            </w:r>
            <w:r>
              <w:rPr>
                <w:rFonts w:hint="default"/>
                <w:b/>
                <w:bCs/>
                <w:sz w:val="16"/>
                <w:szCs w:val="16"/>
                <w:lang w:val="ru-RU" w:eastAsia="en-US"/>
              </w:rPr>
              <w:t xml:space="preserve"> МАОУ «СОШ №1»</w:t>
            </w:r>
          </w:p>
        </w:tc>
        <w:tc>
          <w:tcPr>
            <w:tcW w:w="5009" w:type="dxa"/>
          </w:tcPr>
          <w:p w14:paraId="4D79C707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Ф.И.О. _____________________________________________________</w:t>
            </w:r>
          </w:p>
          <w:p w14:paraId="368EE234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</w:p>
          <w:p w14:paraId="1440DD30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___________________________________________________________</w:t>
            </w:r>
          </w:p>
          <w:p w14:paraId="2F9E3640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</w:p>
          <w:p w14:paraId="0610AABE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Дата рождения______________________________________________</w:t>
            </w:r>
          </w:p>
          <w:p w14:paraId="3E386320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Адрес места жительства__________________________________________________</w:t>
            </w:r>
          </w:p>
          <w:p w14:paraId="0327591E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</w:p>
          <w:p w14:paraId="48343142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___________________________________________________________</w:t>
            </w:r>
          </w:p>
          <w:p w14:paraId="56D533CC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Паспорт (серия, номер, когда и кем выдан)_____________________________________________________</w:t>
            </w:r>
          </w:p>
          <w:p w14:paraId="13752545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</w:p>
          <w:p w14:paraId="23515DEC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___________________________________________________________</w:t>
            </w:r>
          </w:p>
          <w:p w14:paraId="4FF8CD5A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Телефон(ы)</w:t>
            </w:r>
          </w:p>
          <w:p w14:paraId="33DB287E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_________________________________________________</w:t>
            </w:r>
          </w:p>
          <w:p w14:paraId="0F20493E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</w:p>
          <w:p w14:paraId="509D6F9D">
            <w:pPr>
              <w:autoSpaceDE/>
              <w:rPr>
                <w:rFonts w:hint="default" w:eastAsiaTheme="minorEastAsia"/>
                <w:sz w:val="16"/>
                <w:szCs w:val="16"/>
                <w:lang w:val="ru-RU" w:eastAsia="en-US"/>
              </w:rPr>
            </w:pPr>
            <w:r>
              <w:rPr>
                <w:rFonts w:eastAsiaTheme="minorEastAsia"/>
                <w:sz w:val="16"/>
                <w:szCs w:val="16"/>
                <w:lang w:val="ru-RU" w:eastAsia="en-US"/>
              </w:rPr>
              <w:t>Электронная</w:t>
            </w:r>
            <w:r>
              <w:rPr>
                <w:rFonts w:hint="default" w:eastAsiaTheme="minorEastAsia"/>
                <w:sz w:val="16"/>
                <w:szCs w:val="16"/>
                <w:lang w:val="ru-RU" w:eastAsia="en-US"/>
              </w:rPr>
              <w:t xml:space="preserve"> почта _________________________</w:t>
            </w:r>
          </w:p>
        </w:tc>
      </w:tr>
      <w:tr w14:paraId="4051D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3794" w:type="dxa"/>
          </w:tcPr>
          <w:p w14:paraId="79BF0BFE">
            <w:pPr>
              <w:pStyle w:val="5"/>
              <w:ind w:left="0"/>
              <w:rPr>
                <w:rFonts w:eastAsiaTheme="minorEastAsia"/>
                <w:sz w:val="16"/>
                <w:szCs w:val="16"/>
                <w:lang w:eastAsia="en-US"/>
              </w:rPr>
            </w:pPr>
          </w:p>
          <w:p w14:paraId="661240C6">
            <w:pPr>
              <w:pStyle w:val="5"/>
              <w:ind w:left="0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_____________________________</w:t>
            </w:r>
          </w:p>
          <w:p w14:paraId="5B82B602">
            <w:pPr>
              <w:pStyle w:val="5"/>
              <w:ind w:left="0"/>
              <w:rPr>
                <w:rFonts w:eastAsiaTheme="minorEastAsia"/>
                <w:b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b/>
                <w:sz w:val="16"/>
                <w:szCs w:val="16"/>
                <w:lang w:eastAsia="en-US"/>
              </w:rPr>
              <w:t xml:space="preserve">                            Ригина С.Н.</w:t>
            </w:r>
          </w:p>
          <w:p w14:paraId="380A05FE">
            <w:pPr>
              <w:pStyle w:val="5"/>
              <w:ind w:left="0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5009" w:type="dxa"/>
          </w:tcPr>
          <w:p w14:paraId="24610D0D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</w:p>
          <w:p w14:paraId="019D2CF3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___________________________________________________________</w:t>
            </w:r>
          </w:p>
          <w:p w14:paraId="1C9A1E0E">
            <w:pPr>
              <w:autoSpaceDE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rFonts w:eastAsiaTheme="minorEastAsia"/>
                <w:sz w:val="16"/>
                <w:szCs w:val="16"/>
                <w:lang w:eastAsia="en-US"/>
              </w:rPr>
              <w:t>(Подпись)</w:t>
            </w:r>
          </w:p>
        </w:tc>
      </w:tr>
    </w:tbl>
    <w:p w14:paraId="6B5653ED">
      <w:pPr>
        <w:rPr>
          <w:color w:val="FF0000"/>
        </w:rPr>
      </w:pPr>
      <w:r>
        <w:rPr>
          <w:color w:val="FF0000"/>
        </w:rPr>
        <w:t xml:space="preserve"> </w:t>
      </w:r>
    </w:p>
    <w:sectPr>
      <w:pgSz w:w="11906" w:h="16838"/>
      <w:pgMar w:top="567" w:right="720" w:bottom="567" w:left="72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6C1995"/>
    <w:multiLevelType w:val="multilevel"/>
    <w:tmpl w:val="0D6C1995"/>
    <w:lvl w:ilvl="0" w:tentative="0">
      <w:start w:val="1"/>
      <w:numFmt w:val="bullet"/>
      <w:lvlText w:val=""/>
      <w:lvlJc w:val="left"/>
      <w:pPr>
        <w:ind w:left="1267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9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27" w:hanging="360"/>
      </w:pPr>
      <w:rPr>
        <w:rFonts w:hint="default" w:ascii="Wingdings" w:hAnsi="Wingdings"/>
      </w:rPr>
    </w:lvl>
  </w:abstractNum>
  <w:abstractNum w:abstractNumId="1">
    <w:nsid w:val="2F22603B"/>
    <w:multiLevelType w:val="multilevel"/>
    <w:tmpl w:val="2F22603B"/>
    <w:lvl w:ilvl="0" w:tentative="0">
      <w:start w:val="1"/>
      <w:numFmt w:val="bullet"/>
      <w:lvlText w:val=""/>
      <w:lvlJc w:val="left"/>
      <w:pPr>
        <w:ind w:left="1267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9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2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596C51"/>
    <w:rsid w:val="0002330A"/>
    <w:rsid w:val="000B2D21"/>
    <w:rsid w:val="000E3808"/>
    <w:rsid w:val="00295414"/>
    <w:rsid w:val="003656EE"/>
    <w:rsid w:val="00450269"/>
    <w:rsid w:val="004A28AD"/>
    <w:rsid w:val="00596C51"/>
    <w:rsid w:val="005B1865"/>
    <w:rsid w:val="00643685"/>
    <w:rsid w:val="00664E45"/>
    <w:rsid w:val="006671A6"/>
    <w:rsid w:val="006A59DD"/>
    <w:rsid w:val="006A67A4"/>
    <w:rsid w:val="0072787A"/>
    <w:rsid w:val="00767D3C"/>
    <w:rsid w:val="007A4059"/>
    <w:rsid w:val="00850580"/>
    <w:rsid w:val="008F6DDC"/>
    <w:rsid w:val="00960CA6"/>
    <w:rsid w:val="00A8205F"/>
    <w:rsid w:val="00B171F1"/>
    <w:rsid w:val="00BA0B78"/>
    <w:rsid w:val="00BF53B7"/>
    <w:rsid w:val="00C00270"/>
    <w:rsid w:val="00C22E24"/>
    <w:rsid w:val="00C81FC3"/>
    <w:rsid w:val="00CA25B6"/>
    <w:rsid w:val="00CE1AF3"/>
    <w:rsid w:val="00D8216B"/>
    <w:rsid w:val="00EF5784"/>
    <w:rsid w:val="00F01ABE"/>
    <w:rsid w:val="00F12AA6"/>
    <w:rsid w:val="00FA0B6D"/>
    <w:rsid w:val="00FA531B"/>
    <w:rsid w:val="00FD3D34"/>
    <w:rsid w:val="0A151944"/>
    <w:rsid w:val="5E4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Body Text Indent"/>
    <w:basedOn w:val="1"/>
    <w:link w:val="7"/>
    <w:unhideWhenUsed/>
    <w:qFormat/>
    <w:uiPriority w:val="0"/>
    <w:pPr>
      <w:tabs>
        <w:tab w:val="left" w:pos="-1276"/>
      </w:tabs>
      <w:autoSpaceDE/>
      <w:autoSpaceDN/>
      <w:ind w:left="-1134"/>
      <w:jc w:val="both"/>
    </w:pPr>
    <w:rPr>
      <w:sz w:val="22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с отступом Знак"/>
    <w:basedOn w:val="2"/>
    <w:link w:val="5"/>
    <w:qFormat/>
    <w:uiPriority w:val="0"/>
    <w:rPr>
      <w:rFonts w:ascii="Times New Roman" w:hAnsi="Times New Roman" w:eastAsia="Times New Roman" w:cs="Times New Roman"/>
      <w:szCs w:val="20"/>
      <w:lang w:eastAsia="ru-RU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1781</Words>
  <Characters>10153</Characters>
  <Lines>84</Lines>
  <Paragraphs>23</Paragraphs>
  <TotalTime>36</TotalTime>
  <ScaleCrop>false</ScaleCrop>
  <LinksUpToDate>false</LinksUpToDate>
  <CharactersWithSpaces>11911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2018-09-10T14:05:00Z</dcterms:created>
  <dc:creator>1</dc:creator>
  <cp:lastModifiedBy>Анна Куропаткин�</cp:lastModifiedBy>
  <cp:lastPrinted>2021-09-02T07:56:00Z</cp:lastPrinted>
  <dcterms:modified xsi:type="dcterms:W3CDTF">2025-11-04T16:22:48Z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A32833D2D7EC4851912F9C141A7143B4_12</vt:lpwstr>
  </property>
</Properties>
</file>