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CD7DE">
      <w:pPr>
        <w:jc w:val="right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Утверждаю</w:t>
      </w:r>
    </w:p>
    <w:p w14:paraId="229DFE5E">
      <w:pPr>
        <w:wordWrap w:val="0"/>
        <w:jc w:val="right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Директор школы</w:t>
      </w:r>
    </w:p>
    <w:p w14:paraId="391E147E">
      <w:pPr>
        <w:wordWrap w:val="0"/>
        <w:jc w:val="right"/>
        <w:rPr>
          <w:rFonts w:hint="default"/>
          <w:sz w:val="24"/>
          <w:szCs w:val="24"/>
          <w:lang w:val="ru-RU"/>
        </w:rPr>
      </w:pPr>
      <w:r>
        <w:rPr>
          <w:rFonts w:hint="default"/>
          <w:sz w:val="24"/>
          <w:szCs w:val="24"/>
          <w:lang w:val="ru-RU"/>
        </w:rPr>
        <w:t>_______________ С.Н. Ригина</w:t>
      </w:r>
    </w:p>
    <w:p w14:paraId="4936E34E">
      <w:pPr>
        <w:wordWrap w:val="0"/>
        <w:jc w:val="right"/>
        <w:rPr>
          <w:rFonts w:hint="default"/>
          <w:sz w:val="40"/>
          <w:szCs w:val="40"/>
          <w:lang w:val="ru-RU"/>
        </w:rPr>
      </w:pPr>
      <w:r>
        <w:rPr>
          <w:rFonts w:hint="default"/>
          <w:sz w:val="24"/>
          <w:szCs w:val="24"/>
          <w:lang w:val="ru-RU"/>
        </w:rPr>
        <w:t>«___»________ 2025 г.</w:t>
      </w:r>
    </w:p>
    <w:p w14:paraId="0EA1B7A1">
      <w:pPr>
        <w:jc w:val="center"/>
        <w:rPr>
          <w:rFonts w:hint="default"/>
          <w:b/>
          <w:bCs/>
          <w:sz w:val="40"/>
          <w:szCs w:val="40"/>
          <w:lang w:val="ru-RU"/>
        </w:rPr>
      </w:pPr>
      <w:r>
        <w:rPr>
          <w:rFonts w:hint="default"/>
          <w:b/>
          <w:bCs/>
          <w:sz w:val="40"/>
          <w:szCs w:val="40"/>
          <w:lang w:val="ru-RU"/>
        </w:rPr>
        <w:t>РАСПИСАНИЕ ЗАНЯТИЙ</w:t>
      </w:r>
    </w:p>
    <w:p w14:paraId="65A8B960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3"/>
        <w:gridCol w:w="3783"/>
        <w:gridCol w:w="3783"/>
      </w:tblGrid>
      <w:tr w14:paraId="5D365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</w:tcPr>
          <w:p w14:paraId="433C53E8">
            <w:pPr>
              <w:widowControl w:val="0"/>
              <w:jc w:val="center"/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  <w:t>1 группа</w:t>
            </w:r>
          </w:p>
        </w:tc>
        <w:tc>
          <w:tcPr>
            <w:tcW w:w="3783" w:type="dxa"/>
          </w:tcPr>
          <w:p w14:paraId="0B952DEA">
            <w:pPr>
              <w:widowControl w:val="0"/>
              <w:jc w:val="center"/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  <w:t>2 группа</w:t>
            </w:r>
          </w:p>
        </w:tc>
        <w:tc>
          <w:tcPr>
            <w:tcW w:w="3783" w:type="dxa"/>
          </w:tcPr>
          <w:p w14:paraId="76E9CF4D">
            <w:pPr>
              <w:widowControl w:val="0"/>
              <w:jc w:val="center"/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40"/>
                <w:szCs w:val="40"/>
                <w:vertAlign w:val="baseline"/>
                <w:lang w:val="ru-RU"/>
              </w:rPr>
              <w:t>3 группа</w:t>
            </w:r>
          </w:p>
        </w:tc>
      </w:tr>
      <w:tr w14:paraId="3D375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</w:tcPr>
          <w:p w14:paraId="7FCE6F0A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Окружающий мир</w:t>
            </w:r>
          </w:p>
          <w:p w14:paraId="62D031F8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 xml:space="preserve">Педагог 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Зарубина Елизавета Алексеевна</w:t>
            </w:r>
          </w:p>
          <w:p w14:paraId="50FD53D6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20</w:t>
            </w:r>
          </w:p>
        </w:tc>
        <w:tc>
          <w:tcPr>
            <w:tcW w:w="3783" w:type="dxa"/>
          </w:tcPr>
          <w:p w14:paraId="70BB3C81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Математика</w:t>
            </w:r>
          </w:p>
          <w:p w14:paraId="0C716756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Гомзикова Марина Сергеевна</w:t>
            </w:r>
          </w:p>
          <w:p w14:paraId="5EE20DA9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Каб. 28 </w:t>
            </w:r>
          </w:p>
        </w:tc>
        <w:tc>
          <w:tcPr>
            <w:tcW w:w="3783" w:type="dxa"/>
          </w:tcPr>
          <w:p w14:paraId="452CF86D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Обучение грамоте</w:t>
            </w:r>
          </w:p>
          <w:p w14:paraId="5198415D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Куропаткина Анна Юрьевна</w:t>
            </w:r>
          </w:p>
          <w:p w14:paraId="73D70D86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27</w:t>
            </w:r>
          </w:p>
        </w:tc>
      </w:tr>
      <w:tr w14:paraId="23B4C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</w:tcPr>
          <w:p w14:paraId="7FAA34E3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Обучение грамоте</w:t>
            </w:r>
          </w:p>
          <w:p w14:paraId="2E3FE4AB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Куропаткина Анна Юрьевна</w:t>
            </w:r>
          </w:p>
          <w:p w14:paraId="735D09FD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27</w:t>
            </w:r>
          </w:p>
        </w:tc>
        <w:tc>
          <w:tcPr>
            <w:tcW w:w="3783" w:type="dxa"/>
          </w:tcPr>
          <w:p w14:paraId="0083CE06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Окружающий мир</w:t>
            </w:r>
          </w:p>
          <w:p w14:paraId="6A15B097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 xml:space="preserve">Педагог 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Зарубина Елизавета Алексеевна</w:t>
            </w:r>
          </w:p>
          <w:p w14:paraId="641AB157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20</w:t>
            </w:r>
          </w:p>
        </w:tc>
        <w:tc>
          <w:tcPr>
            <w:tcW w:w="3783" w:type="dxa"/>
          </w:tcPr>
          <w:p w14:paraId="7EDBD451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Математика</w:t>
            </w:r>
          </w:p>
          <w:p w14:paraId="36EE85D2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Гомзикова Марина Сергеевна</w:t>
            </w:r>
          </w:p>
          <w:p w14:paraId="4367BA36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Каб. 28 </w:t>
            </w:r>
          </w:p>
        </w:tc>
      </w:tr>
      <w:tr w14:paraId="34BB8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3783" w:type="dxa"/>
          </w:tcPr>
          <w:p w14:paraId="2F2427BE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Логические игры</w:t>
            </w:r>
          </w:p>
          <w:p w14:paraId="2149EF70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Тропина Вероника Александровна</w:t>
            </w:r>
          </w:p>
          <w:p w14:paraId="798D1F5F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19</w:t>
            </w:r>
          </w:p>
        </w:tc>
        <w:tc>
          <w:tcPr>
            <w:tcW w:w="3783" w:type="dxa"/>
          </w:tcPr>
          <w:p w14:paraId="366AC31F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Английский в играх!</w:t>
            </w:r>
          </w:p>
          <w:p w14:paraId="65777196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Харичева Галина Леонидовна</w:t>
            </w:r>
          </w:p>
        </w:tc>
        <w:tc>
          <w:tcPr>
            <w:tcW w:w="3783" w:type="dxa"/>
          </w:tcPr>
          <w:p w14:paraId="13C43617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Окружающий мир</w:t>
            </w:r>
          </w:p>
          <w:p w14:paraId="2295B638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 xml:space="preserve">Педагог 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Зарубина Елизавета Алексеевна</w:t>
            </w:r>
          </w:p>
          <w:p w14:paraId="26758BEE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20</w:t>
            </w:r>
          </w:p>
        </w:tc>
      </w:tr>
      <w:tr w14:paraId="0F59D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</w:tcPr>
          <w:p w14:paraId="2D060D18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Математика</w:t>
            </w:r>
          </w:p>
          <w:p w14:paraId="099D80E5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Гомзикова Марина Сергеевна</w:t>
            </w:r>
          </w:p>
          <w:p w14:paraId="75AF95D6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Каб. 28 </w:t>
            </w:r>
          </w:p>
        </w:tc>
        <w:tc>
          <w:tcPr>
            <w:tcW w:w="3783" w:type="dxa"/>
          </w:tcPr>
          <w:p w14:paraId="60B7F150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Логические игры</w:t>
            </w:r>
          </w:p>
          <w:p w14:paraId="5F6A4920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Тропина Вероника Александровна</w:t>
            </w:r>
          </w:p>
          <w:p w14:paraId="6D65E232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Каб.19</w:t>
            </w:r>
          </w:p>
        </w:tc>
        <w:tc>
          <w:tcPr>
            <w:tcW w:w="3783" w:type="dxa"/>
          </w:tcPr>
          <w:p w14:paraId="217FECAA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Английский в играх!</w:t>
            </w:r>
          </w:p>
          <w:p w14:paraId="22F084D7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Харичева Галина Леонидовна</w:t>
            </w:r>
          </w:p>
        </w:tc>
      </w:tr>
      <w:tr w14:paraId="21518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3" w:type="dxa"/>
          </w:tcPr>
          <w:p w14:paraId="7762F846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Английский в играх!</w:t>
            </w:r>
          </w:p>
          <w:p w14:paraId="15DB46C0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Харичева Галина Леонидовна</w:t>
            </w:r>
          </w:p>
        </w:tc>
        <w:tc>
          <w:tcPr>
            <w:tcW w:w="3783" w:type="dxa"/>
          </w:tcPr>
          <w:p w14:paraId="600BB5C3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Обучение грамоте</w:t>
            </w:r>
          </w:p>
          <w:p w14:paraId="29720DDA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Куропаткина Анна Юрьевна</w:t>
            </w:r>
          </w:p>
          <w:p w14:paraId="5172C7CD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27</w:t>
            </w:r>
          </w:p>
        </w:tc>
        <w:tc>
          <w:tcPr>
            <w:tcW w:w="3783" w:type="dxa"/>
          </w:tcPr>
          <w:p w14:paraId="7196286E">
            <w:pPr>
              <w:widowControl w:val="0"/>
              <w:jc w:val="center"/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/>
                <w:bCs/>
                <w:sz w:val="32"/>
                <w:szCs w:val="32"/>
                <w:vertAlign w:val="baseline"/>
                <w:lang w:val="ru-RU"/>
              </w:rPr>
              <w:t>Логические игры</w:t>
            </w:r>
          </w:p>
          <w:p w14:paraId="2236E84E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u w:val="single"/>
                <w:vertAlign w:val="baseline"/>
                <w:lang w:val="ru-RU"/>
              </w:rPr>
              <w:t>Педагог</w:t>
            </w: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 xml:space="preserve"> Тропина Вероника Александровна</w:t>
            </w:r>
          </w:p>
          <w:p w14:paraId="27EB26C1">
            <w:pPr>
              <w:widowControl w:val="0"/>
              <w:jc w:val="center"/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</w:pPr>
            <w:r>
              <w:rPr>
                <w:rFonts w:hint="default"/>
                <w:b w:val="0"/>
                <w:bCs w:val="0"/>
                <w:sz w:val="32"/>
                <w:szCs w:val="32"/>
                <w:vertAlign w:val="baseline"/>
                <w:lang w:val="ru-RU"/>
              </w:rPr>
              <w:t>Каб. 19</w:t>
            </w:r>
          </w:p>
        </w:tc>
      </w:tr>
    </w:tbl>
    <w:p w14:paraId="7998E4EB">
      <w:pPr>
        <w:jc w:val="both"/>
        <w:rPr>
          <w:rFonts w:hint="default"/>
          <w:b/>
          <w:bCs/>
          <w:sz w:val="40"/>
          <w:szCs w:val="40"/>
          <w:lang w:val="ru-RU"/>
        </w:rPr>
      </w:pPr>
    </w:p>
    <w:p w14:paraId="45C3CF67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p w14:paraId="08821C11">
      <w:pPr>
        <w:ind w:left="9912" w:firstLine="708"/>
        <w:jc w:val="right"/>
      </w:pPr>
      <w:r>
        <w:t xml:space="preserve">  Утверждаю                                                           </w:t>
      </w:r>
    </w:p>
    <w:p w14:paraId="30EF99D3">
      <w:pPr>
        <w:ind w:left="10800" w:hanging="10800"/>
        <w:jc w:val="right"/>
      </w:pPr>
      <w:r>
        <w:t xml:space="preserve">                                                                                                                                                                                    Директор школы                                        </w:t>
      </w:r>
    </w:p>
    <w:p w14:paraId="16B9A8D0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_________ С.Н. Ригина</w:t>
      </w:r>
    </w:p>
    <w:p w14:paraId="699B4CA9">
      <w:pPr>
        <w:ind w:left="5580" w:hanging="5580"/>
        <w:jc w:val="right"/>
        <w:rPr>
          <w:u w:val="single"/>
        </w:rPr>
      </w:pPr>
      <w:r>
        <w:t xml:space="preserve">                                                                                                                                                                                    </w:t>
      </w:r>
      <w:r>
        <w:rPr>
          <w:u w:val="single"/>
        </w:rPr>
        <w:t>«</w:t>
      </w:r>
      <w:r>
        <w:rPr>
          <w:rFonts w:hint="default"/>
          <w:u w:val="single"/>
          <w:lang w:val="ru-RU"/>
        </w:rPr>
        <w:t xml:space="preserve">     </w:t>
      </w:r>
      <w:r>
        <w:rPr>
          <w:u w:val="single"/>
        </w:rPr>
        <w:t>» сентября 202</w:t>
      </w:r>
      <w:r>
        <w:rPr>
          <w:rFonts w:hint="default"/>
          <w:u w:val="single"/>
          <w:lang w:val="ru-RU"/>
        </w:rPr>
        <w:t>5</w:t>
      </w:r>
      <w:r>
        <w:rPr>
          <w:u w:val="single"/>
        </w:rPr>
        <w:t xml:space="preserve"> г.</w:t>
      </w:r>
    </w:p>
    <w:p w14:paraId="7939B4F1">
      <w:pPr>
        <w:ind w:left="5580" w:hanging="5580"/>
        <w:jc w:val="both"/>
      </w:pPr>
    </w:p>
    <w:p w14:paraId="7599D25D">
      <w:pPr>
        <w:rPr>
          <w:b/>
          <w:sz w:val="28"/>
          <w:szCs w:val="28"/>
        </w:rPr>
      </w:pPr>
    </w:p>
    <w:p w14:paraId="0A4AC3FC">
      <w:pPr>
        <w:jc w:val="center"/>
        <w:rPr>
          <w:b/>
          <w:sz w:val="28"/>
          <w:szCs w:val="28"/>
        </w:rPr>
      </w:pPr>
    </w:p>
    <w:p w14:paraId="2A89D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 работников курсов «Готовимся к школе»</w:t>
      </w:r>
    </w:p>
    <w:p w14:paraId="04C93A4A">
      <w:pPr>
        <w:jc w:val="center"/>
        <w:rPr>
          <w:b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68"/>
        <w:gridCol w:w="2744"/>
        <w:gridCol w:w="2604"/>
        <w:gridCol w:w="2604"/>
        <w:gridCol w:w="2605"/>
      </w:tblGrid>
      <w:tr w14:paraId="0B953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77B1AC4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 преподавателя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660E74C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3D94D41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Куратор группы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209685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073F4CA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кабинета</w:t>
            </w:r>
          </w:p>
        </w:tc>
      </w:tr>
      <w:tr w14:paraId="21058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22AD19C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Куропаткина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Анна Юрьевна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0C453812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Обучение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грамоте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43C656BF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0334291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2222B518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</w:tr>
      <w:tr w14:paraId="72A65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03252124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Гомзикова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Марина Сергеевна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6D7C8AD6">
            <w:pPr>
              <w:jc w:val="center"/>
            </w:pPr>
            <w:r>
              <w:rPr>
                <w:sz w:val="28"/>
                <w:szCs w:val="28"/>
              </w:rPr>
              <w:t>Здравствуй, математика!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3650121A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2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56BEC0C2">
            <w:pPr>
              <w:jc w:val="center"/>
            </w:pPr>
            <w:r>
              <w:rPr>
                <w:sz w:val="28"/>
                <w:szCs w:val="28"/>
              </w:rPr>
              <w:t>1, 2, 3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4787CAC8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8</w:t>
            </w:r>
          </w:p>
        </w:tc>
      </w:tr>
      <w:tr w14:paraId="2943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765B7C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Харичева </w:t>
            </w:r>
          </w:p>
          <w:p w14:paraId="5E2AD89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Галина Леонидовна 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49182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в играх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6F1E878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64FF405E">
            <w:pPr>
              <w:jc w:val="center"/>
            </w:pPr>
            <w:r>
              <w:rPr>
                <w:sz w:val="28"/>
                <w:szCs w:val="28"/>
              </w:rPr>
              <w:t xml:space="preserve">1, 2, 3, 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2E966698">
            <w:pPr>
              <w:jc w:val="center"/>
              <w:rPr>
                <w:sz w:val="28"/>
                <w:szCs w:val="28"/>
              </w:rPr>
            </w:pPr>
          </w:p>
        </w:tc>
      </w:tr>
      <w:tr w14:paraId="5E48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2853AAF4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Зарубина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Елизавета Алексеевна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7FAC47E6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Окружающий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мир /робототехника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3B6464F3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3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11E5A9D1">
            <w:pPr>
              <w:jc w:val="center"/>
            </w:pPr>
            <w:r>
              <w:rPr>
                <w:sz w:val="28"/>
                <w:szCs w:val="28"/>
              </w:rPr>
              <w:t>1, 2, 3, 4, 5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1BA94E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14:paraId="0ADBE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526B2C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Тропина </w:t>
            </w:r>
          </w:p>
          <w:p w14:paraId="66862A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Вероника Александровна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12B029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Дидактические игры</w:t>
            </w:r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05EA025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2604" w:type="dxa"/>
            <w:shd w:val="clear" w:color="auto" w:fill="auto"/>
            <w:noWrap w:val="0"/>
            <w:vAlign w:val="top"/>
          </w:tcPr>
          <w:p w14:paraId="02BF88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1, 2, 3, 4, 5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4BC3615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19</w:t>
            </w:r>
          </w:p>
        </w:tc>
      </w:tr>
      <w:tr w14:paraId="1372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425" w:type="dxa"/>
            <w:gridSpan w:val="5"/>
            <w:shd w:val="clear" w:color="auto" w:fill="auto"/>
            <w:noWrap w:val="0"/>
            <w:vAlign w:val="top"/>
          </w:tcPr>
          <w:p w14:paraId="457076F9">
            <w:pPr>
              <w:jc w:val="center"/>
              <w:rPr>
                <w:sz w:val="28"/>
                <w:szCs w:val="28"/>
              </w:rPr>
            </w:pPr>
          </w:p>
          <w:p w14:paraId="2AEC7022">
            <w:pPr>
              <w:jc w:val="center"/>
              <w:rPr>
                <w:sz w:val="28"/>
                <w:szCs w:val="28"/>
              </w:rPr>
            </w:pPr>
          </w:p>
        </w:tc>
      </w:tr>
      <w:tr w14:paraId="31A63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42C9B23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01D2FEA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5208" w:type="dxa"/>
            <w:gridSpan w:val="2"/>
            <w:shd w:val="clear" w:color="auto" w:fill="auto"/>
            <w:noWrap w:val="0"/>
            <w:vAlign w:val="top"/>
          </w:tcPr>
          <w:p w14:paraId="5A018B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телефона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5DAF0B75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кабинета</w:t>
            </w:r>
          </w:p>
        </w:tc>
      </w:tr>
      <w:tr w14:paraId="31D55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68" w:type="dxa"/>
            <w:shd w:val="clear" w:color="auto" w:fill="auto"/>
            <w:noWrap w:val="0"/>
            <w:vAlign w:val="top"/>
          </w:tcPr>
          <w:p w14:paraId="3C2D8ADD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Куропаткина</w:t>
            </w:r>
            <w:r>
              <w:rPr>
                <w:rFonts w:hint="default"/>
                <w:sz w:val="28"/>
                <w:szCs w:val="28"/>
                <w:lang w:val="ru-RU"/>
              </w:rPr>
              <w:t xml:space="preserve"> Анна Юрьевна</w:t>
            </w:r>
          </w:p>
        </w:tc>
        <w:tc>
          <w:tcPr>
            <w:tcW w:w="2744" w:type="dxa"/>
            <w:shd w:val="clear" w:color="auto" w:fill="auto"/>
            <w:noWrap w:val="0"/>
            <w:vAlign w:val="top"/>
          </w:tcPr>
          <w:p w14:paraId="78F49C11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Координатор</w:t>
            </w:r>
            <w:r>
              <w:rPr>
                <w:rFonts w:hint="default"/>
                <w:sz w:val="28"/>
                <w:szCs w:val="28"/>
                <w:lang w:val="ru-RU"/>
              </w:rPr>
              <w:t>, администратор курсов</w:t>
            </w:r>
          </w:p>
        </w:tc>
        <w:tc>
          <w:tcPr>
            <w:tcW w:w="5208" w:type="dxa"/>
            <w:gridSpan w:val="2"/>
            <w:shd w:val="clear" w:color="auto" w:fill="auto"/>
            <w:noWrap w:val="0"/>
            <w:vAlign w:val="top"/>
          </w:tcPr>
          <w:p w14:paraId="02C19DFC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rFonts w:hint="default"/>
                <w:sz w:val="28"/>
                <w:szCs w:val="28"/>
                <w:lang w:val="ru-RU"/>
              </w:rPr>
              <w:t>89217185880</w:t>
            </w:r>
          </w:p>
        </w:tc>
        <w:tc>
          <w:tcPr>
            <w:tcW w:w="2605" w:type="dxa"/>
            <w:shd w:val="clear" w:color="auto" w:fill="auto"/>
            <w:noWrap w:val="0"/>
            <w:vAlign w:val="top"/>
          </w:tcPr>
          <w:p w14:paraId="157C02EA">
            <w:pPr>
              <w:jc w:val="center"/>
              <w:rPr>
                <w:rFonts w:hint="default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rFonts w:hint="default"/>
                <w:sz w:val="28"/>
                <w:szCs w:val="28"/>
                <w:lang w:val="ru-RU"/>
              </w:rPr>
              <w:t>7</w:t>
            </w:r>
          </w:p>
        </w:tc>
      </w:tr>
    </w:tbl>
    <w:p w14:paraId="75253FDF">
      <w:pPr>
        <w:jc w:val="center"/>
        <w:rPr>
          <w:b/>
          <w:sz w:val="28"/>
          <w:szCs w:val="28"/>
        </w:rPr>
      </w:pPr>
    </w:p>
    <w:p w14:paraId="18DD7051">
      <w:pPr>
        <w:jc w:val="center"/>
        <w:rPr>
          <w:b/>
          <w:sz w:val="28"/>
          <w:szCs w:val="28"/>
        </w:rPr>
      </w:pPr>
    </w:p>
    <w:p w14:paraId="637C8B4E">
      <w:pPr>
        <w:jc w:val="center"/>
        <w:rPr>
          <w:b/>
          <w:sz w:val="28"/>
          <w:szCs w:val="28"/>
        </w:rPr>
      </w:pPr>
    </w:p>
    <w:p w14:paraId="604BD6A0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p w14:paraId="67F98CCB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p w14:paraId="5D6A535B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p w14:paraId="36257DE5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p w14:paraId="1BD2AD41">
      <w:pPr>
        <w:jc w:val="center"/>
        <w:rPr>
          <w:rFonts w:hint="default"/>
          <w:b/>
          <w:bCs/>
          <w:sz w:val="40"/>
          <w:szCs w:val="40"/>
          <w:lang w:val="ru-RU"/>
        </w:rPr>
      </w:pPr>
    </w:p>
    <w:sectPr>
      <w:pgSz w:w="16838" w:h="11906" w:orient="landscape"/>
      <w:pgMar w:top="499" w:right="646" w:bottom="272" w:left="646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BC092B"/>
    <w:rsid w:val="230C4B41"/>
    <w:rsid w:val="35660939"/>
    <w:rsid w:val="390621E6"/>
    <w:rsid w:val="3FFD2B2E"/>
    <w:rsid w:val="4D8D022F"/>
    <w:rsid w:val="5F0F0786"/>
    <w:rsid w:val="6B122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2025-09-12T02:33:00Z</dcterms:created>
  <dc:creator>annad</dc:creator>
  <cp:lastModifiedBy>Анна Куропаткин�</cp:lastModifiedBy>
  <cp:lastPrinted>2025-09-20T04:27:00Z</cp:lastPrinted>
  <dcterms:modified xsi:type="dcterms:W3CDTF">2025-12-01T17:37:01Z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8237582B997B49299E6A25639C858D2A_12</vt:lpwstr>
  </property>
</Properties>
</file>